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858B7B" w14:textId="77777777" w:rsidR="000029B0" w:rsidRDefault="00000000">
      <w:pPr>
        <w:pStyle w:val="Heading1"/>
      </w:pPr>
      <w:r>
        <w:t>Maker To Do List</w:t>
      </w:r>
    </w:p>
    <w:p w14:paraId="5A44CC64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Read through the Assembly Guide to become familiar with required components, tools, supplies, and safety gear and overall assembly steps.</w:t>
      </w:r>
    </w:p>
    <w:p w14:paraId="1C6208F3" w14:textId="7BEF14F1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Ask the User if they already own a 3.5mm switch – if they don’t, let them know that they can request one from the MMC library</w:t>
      </w:r>
      <w:r w:rsidR="00B81004">
        <w:rPr>
          <w:color w:val="000000"/>
        </w:rPr>
        <w:t xml:space="preserve"> or even print one themselves if they would like</w:t>
      </w:r>
      <w:r>
        <w:rPr>
          <w:color w:val="000000"/>
        </w:rPr>
        <w:t>.</w:t>
      </w:r>
    </w:p>
    <w:p w14:paraId="77FE05FA" w14:textId="57D0404D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Talk to the User about customization options (e.g., color, </w:t>
      </w:r>
      <w:r w:rsidR="00B81004">
        <w:rPr>
          <w:color w:val="000000"/>
        </w:rPr>
        <w:t xml:space="preserve">specific restrictions/preferences, </w:t>
      </w:r>
      <w:r>
        <w:rPr>
          <w:color w:val="000000"/>
        </w:rPr>
        <w:t>any special requests, etc.)</w:t>
      </w:r>
    </w:p>
    <w:p w14:paraId="67382E65" w14:textId="0770C5F2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Order hardware components</w:t>
      </w:r>
      <w:r w:rsidR="00B81004">
        <w:rPr>
          <w:color w:val="000000"/>
        </w:rPr>
        <w:t xml:space="preserve"> (screw </w:t>
      </w:r>
      <w:proofErr w:type="gramStart"/>
      <w:r w:rsidR="00B81004">
        <w:rPr>
          <w:color w:val="000000"/>
        </w:rPr>
        <w:t>driver,  screws</w:t>
      </w:r>
      <w:proofErr w:type="gramEnd"/>
      <w:r w:rsidR="00B81004">
        <w:rPr>
          <w:color w:val="000000"/>
        </w:rPr>
        <w:t xml:space="preserve">, wiring, switches, </w:t>
      </w:r>
      <w:proofErr w:type="spellStart"/>
      <w:r w:rsidR="00B81004">
        <w:rPr>
          <w:color w:val="000000"/>
        </w:rPr>
        <w:t>etc</w:t>
      </w:r>
      <w:proofErr w:type="spellEnd"/>
      <w:r w:rsidR="00B81004">
        <w:rPr>
          <w:color w:val="000000"/>
        </w:rPr>
        <w:t>)</w:t>
      </w:r>
      <w:r>
        <w:rPr>
          <w:color w:val="000000"/>
        </w:rPr>
        <w:t>.</w:t>
      </w:r>
    </w:p>
    <w:p w14:paraId="7158CC27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Gather tools, supplies, and safety equipment.</w:t>
      </w:r>
    </w:p>
    <w:p w14:paraId="769CF0D8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Adapt the Water Gun.</w:t>
      </w:r>
    </w:p>
    <w:p w14:paraId="7DD09842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Print and assemble 3D Printed Water Gun Stand.</w:t>
      </w:r>
    </w:p>
    <w:p w14:paraId="466E1DAD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Test device.</w:t>
      </w:r>
    </w:p>
    <w:p w14:paraId="09755FE0" w14:textId="77777777" w:rsidR="000029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Print “User Guide.”</w:t>
      </w:r>
    </w:p>
    <w:p w14:paraId="76EBC8AC" w14:textId="77777777" w:rsidR="000029B0" w:rsidRDefault="000029B0"/>
    <w:p w14:paraId="4E7E6672" w14:textId="77777777" w:rsidR="000029B0" w:rsidRDefault="00000000">
      <w:pPr>
        <w:pStyle w:val="Heading1"/>
      </w:pPr>
      <w:r>
        <w:t>Items to Give to User</w:t>
      </w:r>
    </w:p>
    <w:p w14:paraId="622CF5E9" w14:textId="77777777" w:rsidR="000029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Adapted Water Gun.</w:t>
      </w:r>
    </w:p>
    <w:p w14:paraId="71E2C4F5" w14:textId="77777777" w:rsidR="000029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“User Guide.”</w:t>
      </w:r>
    </w:p>
    <w:p w14:paraId="23AAD8A0" w14:textId="77777777" w:rsidR="000029B0" w:rsidRDefault="000029B0"/>
    <w:p w14:paraId="6C454212" w14:textId="77777777" w:rsidR="000029B0" w:rsidRDefault="000029B0"/>
    <w:sectPr w:rsidR="000029B0">
      <w:headerReference w:type="default" r:id="rId8"/>
      <w:footerReference w:type="default" r:id="rId9"/>
      <w:pgSz w:w="12240" w:h="15840"/>
      <w:pgMar w:top="1440" w:right="1440" w:bottom="1440" w:left="1440" w:header="709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CD9C0C" w14:textId="77777777" w:rsidR="00301C58" w:rsidRDefault="00301C58">
      <w:pPr>
        <w:spacing w:after="0" w:line="240" w:lineRule="auto"/>
      </w:pPr>
      <w:r>
        <w:separator/>
      </w:r>
    </w:p>
  </w:endnote>
  <w:endnote w:type="continuationSeparator" w:id="0">
    <w:p w14:paraId="76A770C4" w14:textId="77777777" w:rsidR="00301C58" w:rsidRDefault="00301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260F088-4793-46DC-87B2-30B5C00BDC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D385EB-35BF-4DCF-A91B-0B5EEAD9A917}"/>
    <w:embedBold r:id="rId3" w:fontKey="{0A3D1F44-A8A1-4398-80F3-841EFD713AC7}"/>
    <w:embedItalic r:id="rId4" w:fontKey="{451C2D58-8553-483F-A9F3-CCE212BC2F28}"/>
    <w:embedBoldItalic r:id="rId5" w:fontKey="{437FCD5E-1942-4B13-827B-368D8361A78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7431D90-D9FA-4077-B4D7-840C7FF8B8C8}"/>
    <w:embedBold r:id="rId7" w:fontKey="{6BE8FFCA-C260-40DB-9E0D-948CDBA8B51C}"/>
    <w:embedItalic r:id="rId8" w:fontKey="{56FFE4DD-1D69-47D5-B018-030FB2EDF52B}"/>
    <w:embedBoldItalic r:id="rId9" w:fontKey="{A2B9C531-FE54-4F63-9262-0F481570835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0" w:fontKey="{1C236C11-4CE7-424B-82D5-277003F8FD80}"/>
    <w:embedBold r:id="rId11" w:fontKey="{6B439FB9-09E4-42B3-B39D-0281E51850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6443A" w14:textId="77777777" w:rsidR="000029B0" w:rsidRDefault="000029B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40404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DE2095" w14:textId="77777777" w:rsidR="00301C58" w:rsidRDefault="00301C58">
      <w:pPr>
        <w:spacing w:after="0" w:line="240" w:lineRule="auto"/>
      </w:pPr>
      <w:r>
        <w:separator/>
      </w:r>
    </w:p>
  </w:footnote>
  <w:footnote w:type="continuationSeparator" w:id="0">
    <w:p w14:paraId="222E1FA6" w14:textId="77777777" w:rsidR="00301C58" w:rsidRDefault="00301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9FA2B7" w14:textId="6EFCA217" w:rsidR="000029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color w:val="646464"/>
        <w:sz w:val="52"/>
        <w:szCs w:val="52"/>
      </w:rPr>
    </w:pPr>
    <w:r>
      <w:rPr>
        <w:b/>
        <w:noProof/>
        <w:color w:val="646464"/>
        <w:sz w:val="16"/>
        <w:szCs w:val="16"/>
      </w:rPr>
      <w:drawing>
        <wp:anchor distT="0" distB="0" distL="114300" distR="114300" simplePos="0" relativeHeight="251658240" behindDoc="0" locked="0" layoutInCell="1" hidden="0" allowOverlap="1" wp14:anchorId="45687DF6" wp14:editId="54B530EA">
          <wp:simplePos x="0" y="0"/>
          <wp:positionH relativeFrom="margin">
            <wp:posOffset>4438650</wp:posOffset>
          </wp:positionH>
          <wp:positionV relativeFrom="page">
            <wp:posOffset>216019</wp:posOffset>
          </wp:positionV>
          <wp:extent cx="1504950" cy="954529"/>
          <wp:effectExtent l="0" t="0" r="0" b="0"/>
          <wp:wrapNone/>
          <wp:docPr id="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95452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b/>
        <w:color w:val="646464"/>
        <w:sz w:val="16"/>
        <w:szCs w:val="16"/>
      </w:rPr>
      <w:t xml:space="preserve">V1.0 | </w:t>
    </w:r>
    <w:r w:rsidR="00B81004">
      <w:rPr>
        <w:b/>
        <w:color w:val="646464"/>
        <w:sz w:val="16"/>
        <w:szCs w:val="16"/>
      </w:rPr>
      <w:t>MAY</w:t>
    </w:r>
    <w:r>
      <w:rPr>
        <w:b/>
        <w:color w:val="646464"/>
        <w:sz w:val="16"/>
        <w:szCs w:val="16"/>
      </w:rPr>
      <w:t xml:space="preserve"> 2025</w:t>
    </w:r>
  </w:p>
  <w:p w14:paraId="1D31FE87" w14:textId="77777777" w:rsidR="000029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color w:val="646464"/>
        <w:sz w:val="52"/>
        <w:szCs w:val="52"/>
      </w:rPr>
    </w:pPr>
    <w:r>
      <w:rPr>
        <w:rFonts w:ascii="Roboto" w:eastAsia="Roboto" w:hAnsi="Roboto" w:cs="Roboto"/>
        <w:color w:val="646464"/>
        <w:sz w:val="36"/>
        <w:szCs w:val="36"/>
      </w:rPr>
      <w:t>Switch Adapted Water Gun</w:t>
    </w:r>
  </w:p>
  <w:p w14:paraId="21FE55CA" w14:textId="77777777" w:rsidR="000029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32"/>
        <w:szCs w:val="32"/>
      </w:rPr>
    </w:pPr>
    <w:r>
      <w:rPr>
        <w:rFonts w:ascii="Roboto" w:eastAsia="Roboto" w:hAnsi="Roboto" w:cs="Roboto"/>
        <w:b/>
        <w:smallCaps/>
        <w:color w:val="646464"/>
        <w:sz w:val="32"/>
        <w:szCs w:val="32"/>
      </w:rPr>
      <w:t>MAKER CHECKLIST</w:t>
    </w:r>
  </w:p>
  <w:p w14:paraId="352DEA92" w14:textId="77777777" w:rsidR="000029B0" w:rsidRDefault="000029B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Roboto" w:eastAsia="Roboto" w:hAnsi="Roboto" w:cs="Roboto"/>
        <w:b/>
        <w:smallCaps/>
        <w:color w:val="646464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C5214"/>
    <w:multiLevelType w:val="multilevel"/>
    <w:tmpl w:val="372AAA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4E36E0"/>
    <w:multiLevelType w:val="multilevel"/>
    <w:tmpl w:val="DB284C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53846392">
    <w:abstractNumId w:val="1"/>
  </w:num>
  <w:num w:numId="2" w16cid:durableId="1850868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29B0"/>
    <w:rsid w:val="000029B0"/>
    <w:rsid w:val="00301C58"/>
    <w:rsid w:val="00B81004"/>
    <w:rsid w:val="00DD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3351B"/>
  <w15:docId w15:val="{C4F01986-D60E-4EB6-89D7-34C39AA8E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D4D"/>
  </w:style>
  <w:style w:type="paragraph" w:styleId="Heading1">
    <w:name w:val="heading 1"/>
    <w:basedOn w:val="Normal"/>
    <w:next w:val="Normal"/>
    <w:link w:val="Heading1Char"/>
    <w:uiPriority w:val="9"/>
    <w:qFormat/>
    <w:rsid w:val="00FF2D4D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2D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2D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2D4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2D4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2D4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2D4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2D4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2D4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2D4D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89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AA1"/>
  </w:style>
  <w:style w:type="paragraph" w:styleId="Footer">
    <w:name w:val="footer"/>
    <w:basedOn w:val="Normal"/>
    <w:link w:val="FooterChar"/>
    <w:uiPriority w:val="99"/>
    <w:unhideWhenUsed/>
    <w:rsid w:val="0089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AA1"/>
  </w:style>
  <w:style w:type="character" w:customStyle="1" w:styleId="Heading1Char">
    <w:name w:val="Heading 1 Char"/>
    <w:basedOn w:val="DefaultParagraphFont"/>
    <w:link w:val="Heading1"/>
    <w:uiPriority w:val="9"/>
    <w:rsid w:val="00FF2D4D"/>
    <w:rPr>
      <w:rFonts w:eastAsiaTheme="majorEastAsia" w:cstheme="majorBidi"/>
      <w:b/>
      <w:bCs/>
      <w:color w:val="1C194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F2D4D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26225E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F2D4D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CA31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281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2D4D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2D4D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2D4D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2D4D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2D4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D4D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D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2D4D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FF2D4D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FF2D4D"/>
    <w:rPr>
      <w:b/>
      <w:bCs/>
    </w:rPr>
  </w:style>
  <w:style w:type="character" w:styleId="Emphasis">
    <w:name w:val="Emphasis"/>
    <w:basedOn w:val="DefaultParagraphFont"/>
    <w:uiPriority w:val="20"/>
    <w:qFormat/>
    <w:rsid w:val="00FF2D4D"/>
    <w:rPr>
      <w:i/>
      <w:iCs/>
    </w:rPr>
  </w:style>
  <w:style w:type="paragraph" w:styleId="NoSpacing">
    <w:name w:val="No Spacing"/>
    <w:uiPriority w:val="1"/>
    <w:qFormat/>
    <w:rsid w:val="00FF2D4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F2D4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F2D4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2D4D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2D4D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FF2D4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F2D4D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FF2D4D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F2D4D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F2D4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2D4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+O2X9QFqKhvG57j57bXz59ZH8Q==">CgMxLjA4AHIhMU55ZGRLN25lRXhmOTJ2aGxfbm8wTmlEbkJZQndNMXlJ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109</Words>
  <Characters>622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MMC Co-op</dc:creator>
  <cp:lastModifiedBy>Daniela Martinez</cp:lastModifiedBy>
  <cp:revision>2</cp:revision>
  <dcterms:created xsi:type="dcterms:W3CDTF">2021-04-26T18:36:00Z</dcterms:created>
  <dcterms:modified xsi:type="dcterms:W3CDTF">2025-05-12T01:08:00Z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